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6B3827" w14:textId="466DF348" w:rsidR="00303ACC" w:rsidRPr="000F11FC" w:rsidRDefault="00303ACC" w:rsidP="001B18DD">
      <w:pPr>
        <w:jc w:val="center"/>
        <w:rPr>
          <w:rFonts w:ascii="Times New Roman" w:eastAsiaTheme="majorEastAsia" w:hAnsi="Times New Roman" w:cs="Times New Roman"/>
          <w:b/>
          <w:sz w:val="36"/>
          <w:szCs w:val="36"/>
        </w:rPr>
      </w:pPr>
      <w:r w:rsidRPr="000F11FC">
        <w:rPr>
          <w:rFonts w:ascii="Times New Roman" w:eastAsiaTheme="majorEastAsia" w:hAnsi="Times New Roman" w:cs="Times New Roman"/>
          <w:b/>
          <w:sz w:val="36"/>
          <w:szCs w:val="36"/>
        </w:rPr>
        <w:t>关于</w:t>
      </w:r>
      <w:r w:rsidR="000F11FC" w:rsidRPr="000F11FC">
        <w:rPr>
          <w:rFonts w:ascii="Times New Roman" w:eastAsiaTheme="majorEastAsia" w:hAnsi="Times New Roman" w:cs="Times New Roman"/>
          <w:b/>
          <w:sz w:val="36"/>
          <w:szCs w:val="36"/>
        </w:rPr>
        <w:t>闵行区</w:t>
      </w:r>
      <w:bookmarkStart w:id="0" w:name="_Hlk62564524"/>
      <w:r w:rsidR="000F11FC" w:rsidRPr="000F11FC">
        <w:rPr>
          <w:rFonts w:ascii="Times New Roman" w:eastAsiaTheme="majorEastAsia" w:hAnsi="Times New Roman" w:cs="Times New Roman"/>
          <w:b/>
          <w:sz w:val="36"/>
          <w:szCs w:val="36"/>
        </w:rPr>
        <w:t>浦江郊野公园</w:t>
      </w:r>
      <w:r w:rsidR="000F11FC" w:rsidRPr="000F11FC">
        <w:rPr>
          <w:rFonts w:ascii="Times New Roman" w:eastAsiaTheme="majorEastAsia" w:hAnsi="Times New Roman" w:cs="Times New Roman"/>
          <w:b/>
          <w:sz w:val="36"/>
          <w:szCs w:val="36"/>
        </w:rPr>
        <w:t>03-02</w:t>
      </w:r>
      <w:r w:rsidR="000F11FC" w:rsidRPr="000F11FC">
        <w:rPr>
          <w:rFonts w:ascii="Times New Roman" w:eastAsiaTheme="majorEastAsia" w:hAnsi="Times New Roman" w:cs="Times New Roman"/>
          <w:b/>
          <w:sz w:val="36"/>
          <w:szCs w:val="36"/>
        </w:rPr>
        <w:t>地块</w:t>
      </w:r>
      <w:bookmarkEnd w:id="0"/>
      <w:r w:rsidR="000F11FC" w:rsidRPr="000F11FC">
        <w:rPr>
          <w:rFonts w:ascii="Times New Roman" w:eastAsiaTheme="majorEastAsia" w:hAnsi="Times New Roman" w:cs="Times New Roman"/>
          <w:b/>
          <w:sz w:val="36"/>
          <w:szCs w:val="36"/>
        </w:rPr>
        <w:t>污染场地治理</w:t>
      </w:r>
      <w:r w:rsidRPr="000F11FC">
        <w:rPr>
          <w:rFonts w:ascii="Times New Roman" w:eastAsiaTheme="majorEastAsia" w:hAnsi="Times New Roman" w:cs="Times New Roman"/>
          <w:b/>
          <w:sz w:val="36"/>
          <w:szCs w:val="36"/>
        </w:rPr>
        <w:t>修复</w:t>
      </w:r>
      <w:r w:rsidR="003465DE" w:rsidRPr="000F11FC">
        <w:rPr>
          <w:rFonts w:ascii="Times New Roman" w:eastAsiaTheme="majorEastAsia" w:hAnsi="Times New Roman" w:cs="Times New Roman"/>
          <w:b/>
          <w:sz w:val="36"/>
          <w:szCs w:val="36"/>
        </w:rPr>
        <w:t>工程</w:t>
      </w:r>
      <w:r w:rsidRPr="000F11FC">
        <w:rPr>
          <w:rFonts w:ascii="Times New Roman" w:eastAsiaTheme="majorEastAsia" w:hAnsi="Times New Roman" w:cs="Times New Roman"/>
          <w:b/>
          <w:sz w:val="36"/>
          <w:szCs w:val="36"/>
        </w:rPr>
        <w:t>效果评估</w:t>
      </w:r>
      <w:r w:rsidR="00E649D2" w:rsidRPr="000F11FC">
        <w:rPr>
          <w:rFonts w:ascii="Times New Roman" w:eastAsiaTheme="majorEastAsia" w:hAnsi="Times New Roman" w:cs="Times New Roman"/>
          <w:b/>
          <w:sz w:val="36"/>
          <w:szCs w:val="36"/>
        </w:rPr>
        <w:t>情况</w:t>
      </w:r>
      <w:r w:rsidRPr="000F11FC">
        <w:rPr>
          <w:rFonts w:ascii="Times New Roman" w:eastAsiaTheme="majorEastAsia" w:hAnsi="Times New Roman" w:cs="Times New Roman"/>
          <w:b/>
          <w:sz w:val="36"/>
          <w:szCs w:val="36"/>
        </w:rPr>
        <w:t>的公示</w:t>
      </w:r>
    </w:p>
    <w:p w14:paraId="3256122D" w14:textId="77777777" w:rsidR="00FE3662" w:rsidRPr="000F11FC" w:rsidRDefault="00FE3662" w:rsidP="00195083">
      <w:pPr>
        <w:spacing w:afterLines="50" w:after="156" w:line="276" w:lineRule="auto"/>
        <w:ind w:firstLineChars="213" w:firstLine="596"/>
        <w:rPr>
          <w:rFonts w:ascii="Times New Roman" w:hAnsi="Times New Roman" w:cs="Times New Roman"/>
          <w:sz w:val="28"/>
          <w:szCs w:val="28"/>
        </w:rPr>
      </w:pPr>
    </w:p>
    <w:p w14:paraId="2B04124E" w14:textId="6B39A6FE" w:rsidR="00303ACC" w:rsidRPr="000F11FC" w:rsidRDefault="000F11FC" w:rsidP="000F11FC">
      <w:pPr>
        <w:spacing w:afterLines="50" w:after="156" w:line="276" w:lineRule="auto"/>
        <w:ind w:firstLineChars="213" w:firstLine="596"/>
        <w:rPr>
          <w:rFonts w:ascii="Times New Roman" w:hAnsi="Times New Roman" w:cs="Times New Roman"/>
          <w:sz w:val="28"/>
          <w:szCs w:val="28"/>
        </w:rPr>
      </w:pPr>
      <w:r w:rsidRPr="000F11FC">
        <w:rPr>
          <w:rFonts w:ascii="Times New Roman" w:hAnsi="Times New Roman" w:cs="Times New Roman"/>
          <w:sz w:val="28"/>
          <w:szCs w:val="28"/>
        </w:rPr>
        <w:t>上海市闵行区浦江郊野公园</w:t>
      </w:r>
      <w:r w:rsidRPr="000F11FC">
        <w:rPr>
          <w:rFonts w:ascii="Times New Roman" w:hAnsi="Times New Roman" w:cs="Times New Roman"/>
          <w:sz w:val="28"/>
          <w:szCs w:val="28"/>
        </w:rPr>
        <w:t xml:space="preserve">03-02 </w:t>
      </w:r>
      <w:r w:rsidRPr="000F11FC">
        <w:rPr>
          <w:rFonts w:ascii="Times New Roman" w:hAnsi="Times New Roman" w:cs="Times New Roman"/>
          <w:sz w:val="28"/>
          <w:szCs w:val="28"/>
        </w:rPr>
        <w:t>地块（以下简称为</w:t>
      </w:r>
      <w:r w:rsidRPr="000F11FC">
        <w:rPr>
          <w:rFonts w:ascii="Times New Roman" w:hAnsi="Times New Roman" w:cs="Times New Roman"/>
          <w:sz w:val="28"/>
          <w:szCs w:val="28"/>
        </w:rPr>
        <w:t>“</w:t>
      </w:r>
      <w:r w:rsidRPr="000F11FC">
        <w:rPr>
          <w:rFonts w:ascii="Times New Roman" w:hAnsi="Times New Roman" w:cs="Times New Roman"/>
          <w:sz w:val="28"/>
          <w:szCs w:val="28"/>
        </w:rPr>
        <w:t>场地</w:t>
      </w:r>
      <w:r w:rsidRPr="000F11FC">
        <w:rPr>
          <w:rFonts w:ascii="Times New Roman" w:hAnsi="Times New Roman" w:cs="Times New Roman"/>
          <w:sz w:val="28"/>
          <w:szCs w:val="28"/>
        </w:rPr>
        <w:t>”</w:t>
      </w:r>
      <w:r w:rsidRPr="000F11FC">
        <w:rPr>
          <w:rFonts w:ascii="Times New Roman" w:hAnsi="Times New Roman" w:cs="Times New Roman"/>
          <w:sz w:val="28"/>
          <w:szCs w:val="28"/>
        </w:rPr>
        <w:t>）位于闵行区浦江镇。该场地地处</w:t>
      </w:r>
      <w:proofErr w:type="gramStart"/>
      <w:r w:rsidRPr="000F11FC">
        <w:rPr>
          <w:rFonts w:ascii="Times New Roman" w:hAnsi="Times New Roman" w:cs="Times New Roman"/>
          <w:sz w:val="28"/>
          <w:szCs w:val="28"/>
        </w:rPr>
        <w:t>浦星公路</w:t>
      </w:r>
      <w:proofErr w:type="gramEnd"/>
      <w:r w:rsidRPr="000F11FC">
        <w:rPr>
          <w:rFonts w:ascii="Times New Roman" w:hAnsi="Times New Roman" w:cs="Times New Roman"/>
          <w:sz w:val="28"/>
          <w:szCs w:val="28"/>
        </w:rPr>
        <w:t>以西、沈杜公路以南，面积约</w:t>
      </w:r>
      <w:r w:rsidRPr="000F11FC">
        <w:rPr>
          <w:rFonts w:ascii="Times New Roman" w:hAnsi="Times New Roman" w:cs="Times New Roman"/>
          <w:sz w:val="28"/>
          <w:szCs w:val="28"/>
        </w:rPr>
        <w:t>21793m</w:t>
      </w:r>
      <w:r w:rsidRPr="000F11F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0F11FC">
        <w:rPr>
          <w:rFonts w:ascii="Times New Roman" w:hAnsi="Times New Roman" w:cs="Times New Roman"/>
          <w:sz w:val="28"/>
          <w:szCs w:val="28"/>
        </w:rPr>
        <w:t>。</w:t>
      </w:r>
      <w:r w:rsidR="00653A12" w:rsidRPr="000F11FC">
        <w:rPr>
          <w:rFonts w:ascii="Times New Roman" w:hAnsi="Times New Roman" w:cs="Times New Roman"/>
          <w:sz w:val="28"/>
          <w:szCs w:val="28"/>
        </w:rPr>
        <w:t>场地后续将作为商办用地进行开发</w:t>
      </w:r>
      <w:r w:rsidRPr="000F11FC">
        <w:rPr>
          <w:rFonts w:ascii="Times New Roman" w:hAnsi="Times New Roman" w:cs="Times New Roman"/>
          <w:sz w:val="28"/>
          <w:szCs w:val="28"/>
        </w:rPr>
        <w:t>。</w:t>
      </w:r>
    </w:p>
    <w:p w14:paraId="563EF887" w14:textId="2BAEA1EE" w:rsidR="00653A12" w:rsidRPr="000F11FC" w:rsidRDefault="00653A12" w:rsidP="000F11FC">
      <w:pPr>
        <w:spacing w:afterLines="50" w:after="156" w:line="276" w:lineRule="auto"/>
        <w:ind w:firstLineChars="213" w:firstLine="596"/>
        <w:rPr>
          <w:rFonts w:ascii="Times New Roman" w:hAnsi="Times New Roman" w:cs="Times New Roman"/>
          <w:sz w:val="28"/>
          <w:szCs w:val="28"/>
        </w:rPr>
      </w:pPr>
      <w:r w:rsidRPr="000F11FC">
        <w:rPr>
          <w:rFonts w:ascii="Times New Roman" w:hAnsi="Times New Roman" w:cs="Times New Roman"/>
          <w:sz w:val="28"/>
          <w:szCs w:val="28"/>
        </w:rPr>
        <w:t>前期调查及人体健康风险评估表明，</w:t>
      </w:r>
      <w:r w:rsidR="000F11FC" w:rsidRPr="000F11FC">
        <w:rPr>
          <w:rFonts w:ascii="Times New Roman" w:hAnsi="Times New Roman" w:cs="Times New Roman"/>
          <w:sz w:val="28"/>
          <w:szCs w:val="28"/>
        </w:rPr>
        <w:t>确认该场地部分区域土壤和地下水受到总石油</w:t>
      </w:r>
      <w:proofErr w:type="gramStart"/>
      <w:r w:rsidR="000F11FC" w:rsidRPr="000F11FC">
        <w:rPr>
          <w:rFonts w:ascii="Times New Roman" w:hAnsi="Times New Roman" w:cs="Times New Roman"/>
          <w:sz w:val="28"/>
          <w:szCs w:val="28"/>
        </w:rPr>
        <w:t>烃</w:t>
      </w:r>
      <w:proofErr w:type="gramEnd"/>
      <w:r w:rsidR="000F11FC" w:rsidRPr="000F11FC">
        <w:rPr>
          <w:rFonts w:ascii="Times New Roman" w:hAnsi="Times New Roman" w:cs="Times New Roman"/>
          <w:sz w:val="28"/>
          <w:szCs w:val="28"/>
        </w:rPr>
        <w:t>污染，需要对其开展修复治理工作</w:t>
      </w:r>
      <w:r w:rsidR="000F11FC" w:rsidRPr="000F11FC">
        <w:rPr>
          <w:rFonts w:ascii="Times New Roman" w:hAnsi="Times New Roman" w:cs="Times New Roman"/>
          <w:sz w:val="28"/>
          <w:szCs w:val="28"/>
        </w:rPr>
        <w:t>，建议</w:t>
      </w:r>
      <w:r w:rsidR="00B93FCA" w:rsidRPr="000F11FC">
        <w:rPr>
          <w:rFonts w:ascii="Times New Roman" w:hAnsi="Times New Roman" w:cs="Times New Roman"/>
          <w:sz w:val="28"/>
          <w:szCs w:val="28"/>
        </w:rPr>
        <w:t>采用</w:t>
      </w:r>
      <w:r w:rsidR="000F11FC" w:rsidRPr="000F11FC">
        <w:rPr>
          <w:rFonts w:ascii="Times New Roman" w:hAnsi="Times New Roman" w:cs="Times New Roman"/>
          <w:sz w:val="28"/>
          <w:szCs w:val="28"/>
        </w:rPr>
        <w:t>原位化学氧化</w:t>
      </w:r>
      <w:r w:rsidR="00B93FCA" w:rsidRPr="000F11FC">
        <w:rPr>
          <w:rFonts w:ascii="Times New Roman" w:hAnsi="Times New Roman" w:cs="Times New Roman"/>
          <w:sz w:val="28"/>
          <w:szCs w:val="28"/>
        </w:rPr>
        <w:t>的修复技术</w:t>
      </w:r>
      <w:r w:rsidRPr="000F11FC">
        <w:rPr>
          <w:rFonts w:ascii="Times New Roman" w:hAnsi="Times New Roman" w:cs="Times New Roman"/>
          <w:sz w:val="28"/>
          <w:szCs w:val="28"/>
        </w:rPr>
        <w:t>。</w:t>
      </w:r>
    </w:p>
    <w:p w14:paraId="48D123BE" w14:textId="00AAA0D4" w:rsidR="00653A12" w:rsidRPr="000F11FC" w:rsidRDefault="000F11FC" w:rsidP="00195083">
      <w:pPr>
        <w:spacing w:afterLines="50" w:after="156" w:line="276" w:lineRule="auto"/>
        <w:ind w:firstLineChars="213" w:firstLine="596"/>
        <w:rPr>
          <w:rFonts w:ascii="Times New Roman" w:hAnsi="Times New Roman" w:cs="Times New Roman"/>
          <w:sz w:val="28"/>
          <w:szCs w:val="28"/>
        </w:rPr>
      </w:pPr>
      <w:r w:rsidRPr="000F11FC">
        <w:rPr>
          <w:rFonts w:ascii="Times New Roman" w:hAnsi="Times New Roman" w:cs="Times New Roman"/>
          <w:sz w:val="28"/>
          <w:szCs w:val="28"/>
        </w:rPr>
        <w:t>江苏</w:t>
      </w:r>
      <w:proofErr w:type="gramStart"/>
      <w:r w:rsidRPr="000F11FC">
        <w:rPr>
          <w:rFonts w:ascii="Times New Roman" w:hAnsi="Times New Roman" w:cs="Times New Roman"/>
          <w:sz w:val="28"/>
          <w:szCs w:val="28"/>
        </w:rPr>
        <w:t>大地益源环境</w:t>
      </w:r>
      <w:proofErr w:type="gramEnd"/>
      <w:r w:rsidRPr="000F11FC">
        <w:rPr>
          <w:rFonts w:ascii="Times New Roman" w:hAnsi="Times New Roman" w:cs="Times New Roman"/>
          <w:sz w:val="28"/>
          <w:szCs w:val="28"/>
        </w:rPr>
        <w:t>修复有限公司</w:t>
      </w:r>
      <w:r w:rsidR="00653A12" w:rsidRPr="000F11FC">
        <w:rPr>
          <w:rFonts w:ascii="Times New Roman" w:hAnsi="Times New Roman" w:cs="Times New Roman"/>
          <w:sz w:val="28"/>
          <w:szCs w:val="28"/>
        </w:rPr>
        <w:t>根据修复方案，结合地块实际工程条件及环境状况，在环境监理单位</w:t>
      </w:r>
      <w:r w:rsidRPr="000F11FC">
        <w:rPr>
          <w:rFonts w:ascii="Times New Roman" w:hAnsi="Times New Roman" w:cs="Times New Roman"/>
          <w:sz w:val="28"/>
          <w:szCs w:val="28"/>
        </w:rPr>
        <w:t>上海格林曼环境技术有限公司</w:t>
      </w:r>
      <w:r w:rsidR="00653A12" w:rsidRPr="000F11FC">
        <w:rPr>
          <w:rFonts w:ascii="Times New Roman" w:hAnsi="Times New Roman" w:cs="Times New Roman"/>
          <w:sz w:val="28"/>
          <w:szCs w:val="28"/>
        </w:rPr>
        <w:t>的见证下，于</w:t>
      </w:r>
      <w:r w:rsidR="00653A12" w:rsidRPr="000F11FC">
        <w:rPr>
          <w:rFonts w:ascii="Times New Roman" w:hAnsi="Times New Roman" w:cs="Times New Roman"/>
          <w:sz w:val="28"/>
          <w:szCs w:val="28"/>
        </w:rPr>
        <w:t xml:space="preserve"> 20</w:t>
      </w:r>
      <w:r w:rsidRPr="000F11FC">
        <w:rPr>
          <w:rFonts w:ascii="Times New Roman" w:hAnsi="Times New Roman" w:cs="Times New Roman"/>
          <w:sz w:val="28"/>
          <w:szCs w:val="28"/>
        </w:rPr>
        <w:t>16</w:t>
      </w:r>
      <w:r w:rsidR="00653A12" w:rsidRPr="000F11FC">
        <w:rPr>
          <w:rFonts w:ascii="Times New Roman" w:hAnsi="Times New Roman" w:cs="Times New Roman"/>
          <w:sz w:val="28"/>
          <w:szCs w:val="28"/>
        </w:rPr>
        <w:t>年</w:t>
      </w:r>
      <w:r w:rsidRPr="000F11FC">
        <w:rPr>
          <w:rFonts w:ascii="Times New Roman" w:hAnsi="Times New Roman" w:cs="Times New Roman"/>
          <w:sz w:val="28"/>
          <w:szCs w:val="28"/>
        </w:rPr>
        <w:t>12</w:t>
      </w:r>
      <w:r w:rsidRPr="000F11FC">
        <w:rPr>
          <w:rFonts w:ascii="Times New Roman" w:hAnsi="Times New Roman" w:cs="Times New Roman"/>
          <w:sz w:val="28"/>
          <w:szCs w:val="28"/>
        </w:rPr>
        <w:t>月</w:t>
      </w:r>
      <w:r w:rsidR="00653A12" w:rsidRPr="000F11FC">
        <w:rPr>
          <w:rFonts w:ascii="Times New Roman" w:hAnsi="Times New Roman" w:cs="Times New Roman"/>
          <w:sz w:val="28"/>
          <w:szCs w:val="28"/>
        </w:rPr>
        <w:t>至</w:t>
      </w:r>
      <w:r w:rsidR="00653A12" w:rsidRPr="000F11FC">
        <w:rPr>
          <w:rFonts w:ascii="Times New Roman" w:hAnsi="Times New Roman" w:cs="Times New Roman"/>
          <w:sz w:val="28"/>
          <w:szCs w:val="28"/>
        </w:rPr>
        <w:t>20</w:t>
      </w:r>
      <w:r w:rsidRPr="000F11FC">
        <w:rPr>
          <w:rFonts w:ascii="Times New Roman" w:hAnsi="Times New Roman" w:cs="Times New Roman"/>
          <w:sz w:val="28"/>
          <w:szCs w:val="28"/>
        </w:rPr>
        <w:t>17</w:t>
      </w:r>
      <w:r w:rsidR="00653A12" w:rsidRPr="000F11FC">
        <w:rPr>
          <w:rFonts w:ascii="Times New Roman" w:hAnsi="Times New Roman" w:cs="Times New Roman"/>
          <w:sz w:val="28"/>
          <w:szCs w:val="28"/>
        </w:rPr>
        <w:t>年</w:t>
      </w:r>
      <w:r w:rsidRPr="000F11FC">
        <w:rPr>
          <w:rFonts w:ascii="Times New Roman" w:hAnsi="Times New Roman" w:cs="Times New Roman"/>
          <w:sz w:val="28"/>
          <w:szCs w:val="28"/>
        </w:rPr>
        <w:t>1</w:t>
      </w:r>
      <w:r w:rsidRPr="000F11FC">
        <w:rPr>
          <w:rFonts w:ascii="Times New Roman" w:hAnsi="Times New Roman" w:cs="Times New Roman"/>
          <w:sz w:val="28"/>
          <w:szCs w:val="28"/>
        </w:rPr>
        <w:t>月</w:t>
      </w:r>
      <w:r w:rsidR="00653A12" w:rsidRPr="000F11FC">
        <w:rPr>
          <w:rFonts w:ascii="Times New Roman" w:hAnsi="Times New Roman" w:cs="Times New Roman"/>
          <w:sz w:val="28"/>
          <w:szCs w:val="28"/>
        </w:rPr>
        <w:t>开展并完成了地块污染治理修复工程。共计完成</w:t>
      </w:r>
      <w:r w:rsidRPr="000F11FC">
        <w:rPr>
          <w:rFonts w:ascii="Times New Roman" w:hAnsi="Times New Roman" w:cs="Times New Roman"/>
          <w:sz w:val="28"/>
          <w:szCs w:val="28"/>
        </w:rPr>
        <w:t>800</w:t>
      </w:r>
      <w:r w:rsidR="00871A45">
        <w:rPr>
          <w:rFonts w:ascii="Times New Roman" w:hAnsi="Times New Roman" w:cs="Times New Roman"/>
          <w:sz w:val="28"/>
          <w:szCs w:val="28"/>
        </w:rPr>
        <w:t xml:space="preserve"> </w:t>
      </w:r>
      <w:r w:rsidR="00653A12" w:rsidRPr="000F11FC">
        <w:rPr>
          <w:rFonts w:ascii="Times New Roman" w:hAnsi="Times New Roman" w:cs="Times New Roman"/>
          <w:sz w:val="28"/>
          <w:szCs w:val="28"/>
        </w:rPr>
        <w:t>m</w:t>
      </w:r>
      <w:r w:rsidR="00653A12" w:rsidRPr="000F11F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653A12" w:rsidRPr="000F11FC">
        <w:rPr>
          <w:rFonts w:ascii="Times New Roman" w:hAnsi="Times New Roman" w:cs="Times New Roman"/>
          <w:sz w:val="28"/>
          <w:szCs w:val="28"/>
        </w:rPr>
        <w:t>污染土壤</w:t>
      </w:r>
      <w:r w:rsidRPr="000F11FC">
        <w:rPr>
          <w:rFonts w:ascii="Times New Roman" w:hAnsi="Times New Roman" w:cs="Times New Roman"/>
          <w:sz w:val="28"/>
          <w:szCs w:val="28"/>
        </w:rPr>
        <w:t>和</w:t>
      </w:r>
      <w:r w:rsidRPr="000F11FC">
        <w:rPr>
          <w:rFonts w:ascii="Times New Roman" w:hAnsi="Times New Roman" w:cs="Times New Roman"/>
          <w:sz w:val="28"/>
          <w:szCs w:val="28"/>
        </w:rPr>
        <w:t xml:space="preserve">846 </w:t>
      </w:r>
      <w:r w:rsidRPr="000F11FC">
        <w:rPr>
          <w:rFonts w:ascii="Times New Roman" w:hAnsi="Times New Roman" w:cs="Times New Roman"/>
          <w:sz w:val="28"/>
          <w:szCs w:val="28"/>
        </w:rPr>
        <w:t>m</w:t>
      </w:r>
      <w:r w:rsidRPr="000F11F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0F11FC">
        <w:rPr>
          <w:rFonts w:ascii="Times New Roman" w:hAnsi="Times New Roman" w:cs="Times New Roman"/>
          <w:sz w:val="28"/>
          <w:szCs w:val="28"/>
        </w:rPr>
        <w:t>污染地下水</w:t>
      </w:r>
      <w:r w:rsidR="00653A12" w:rsidRPr="000F11FC">
        <w:rPr>
          <w:rFonts w:ascii="Times New Roman" w:hAnsi="Times New Roman" w:cs="Times New Roman"/>
          <w:sz w:val="28"/>
          <w:szCs w:val="28"/>
        </w:rPr>
        <w:t>的</w:t>
      </w:r>
      <w:r w:rsidRPr="000F11FC">
        <w:rPr>
          <w:rFonts w:ascii="Times New Roman" w:hAnsi="Times New Roman" w:cs="Times New Roman"/>
          <w:sz w:val="28"/>
          <w:szCs w:val="28"/>
        </w:rPr>
        <w:t>原位化学氧化</w:t>
      </w:r>
      <w:r w:rsidR="00653A12" w:rsidRPr="000F11FC">
        <w:rPr>
          <w:rFonts w:ascii="Times New Roman" w:hAnsi="Times New Roman" w:cs="Times New Roman"/>
          <w:sz w:val="28"/>
          <w:szCs w:val="28"/>
        </w:rPr>
        <w:t>修复工作。</w:t>
      </w:r>
    </w:p>
    <w:p w14:paraId="49432DA8" w14:textId="2CE89472" w:rsidR="00717097" w:rsidRPr="000F11FC" w:rsidRDefault="00653A12" w:rsidP="00195083">
      <w:pPr>
        <w:spacing w:afterLines="50" w:after="156" w:line="276" w:lineRule="auto"/>
        <w:ind w:firstLineChars="213" w:firstLine="596"/>
        <w:rPr>
          <w:rFonts w:ascii="Times New Roman" w:hAnsi="Times New Roman" w:cs="Times New Roman"/>
          <w:sz w:val="28"/>
          <w:szCs w:val="28"/>
        </w:rPr>
      </w:pPr>
      <w:r w:rsidRPr="000F11FC">
        <w:rPr>
          <w:rFonts w:ascii="Times New Roman" w:hAnsi="Times New Roman" w:cs="Times New Roman"/>
          <w:sz w:val="28"/>
          <w:szCs w:val="28"/>
        </w:rPr>
        <w:t>效果评估单位</w:t>
      </w:r>
      <w:r w:rsidR="00C65DF4" w:rsidRPr="000F11FC">
        <w:rPr>
          <w:rFonts w:ascii="Times New Roman" w:hAnsi="Times New Roman" w:cs="Times New Roman"/>
          <w:sz w:val="28"/>
          <w:szCs w:val="28"/>
        </w:rPr>
        <w:t>中</w:t>
      </w:r>
      <w:proofErr w:type="gramStart"/>
      <w:r w:rsidR="00C65DF4" w:rsidRPr="000F11FC">
        <w:rPr>
          <w:rFonts w:ascii="Times New Roman" w:hAnsi="Times New Roman" w:cs="Times New Roman"/>
          <w:sz w:val="28"/>
          <w:szCs w:val="28"/>
        </w:rPr>
        <w:t>检集团</w:t>
      </w:r>
      <w:proofErr w:type="gramEnd"/>
      <w:r w:rsidR="00C65DF4" w:rsidRPr="000F11FC">
        <w:rPr>
          <w:rFonts w:ascii="Times New Roman" w:hAnsi="Times New Roman" w:cs="Times New Roman"/>
          <w:sz w:val="28"/>
          <w:szCs w:val="28"/>
        </w:rPr>
        <w:t>理化检测有限公司通过资料回顾</w:t>
      </w:r>
      <w:r w:rsidR="00B93FCA" w:rsidRPr="000F11FC">
        <w:rPr>
          <w:rFonts w:ascii="Times New Roman" w:hAnsi="Times New Roman" w:cs="Times New Roman"/>
          <w:sz w:val="28"/>
          <w:szCs w:val="28"/>
        </w:rPr>
        <w:t>、现场踏勘、人员访谈、效果评估监测等方式完成了修复效果评估工作。</w:t>
      </w:r>
      <w:r w:rsidR="00C65DF4" w:rsidRPr="000F11FC">
        <w:rPr>
          <w:rFonts w:ascii="Times New Roman" w:hAnsi="Times New Roman" w:cs="Times New Roman"/>
          <w:sz w:val="28"/>
          <w:szCs w:val="28"/>
        </w:rPr>
        <w:t>根据收集的</w:t>
      </w:r>
      <w:proofErr w:type="gramStart"/>
      <w:r w:rsidR="00C65DF4" w:rsidRPr="000F11FC">
        <w:rPr>
          <w:rFonts w:ascii="Times New Roman" w:hAnsi="Times New Roman" w:cs="Times New Roman"/>
          <w:sz w:val="28"/>
          <w:szCs w:val="28"/>
        </w:rPr>
        <w:t>项目初</w:t>
      </w:r>
      <w:proofErr w:type="gramEnd"/>
      <w:r w:rsidR="00C65DF4" w:rsidRPr="000F11FC">
        <w:rPr>
          <w:rFonts w:ascii="Times New Roman" w:hAnsi="Times New Roman" w:cs="Times New Roman"/>
          <w:sz w:val="28"/>
          <w:szCs w:val="28"/>
        </w:rPr>
        <w:t>调、</w:t>
      </w:r>
      <w:proofErr w:type="gramStart"/>
      <w:r w:rsidR="00C65DF4" w:rsidRPr="000F11FC">
        <w:rPr>
          <w:rFonts w:ascii="Times New Roman" w:hAnsi="Times New Roman" w:cs="Times New Roman"/>
          <w:sz w:val="28"/>
          <w:szCs w:val="28"/>
        </w:rPr>
        <w:t>详调与</w:t>
      </w:r>
      <w:proofErr w:type="gramEnd"/>
      <w:r w:rsidR="00C65DF4" w:rsidRPr="000F11FC">
        <w:rPr>
          <w:rFonts w:ascii="Times New Roman" w:hAnsi="Times New Roman" w:cs="Times New Roman"/>
          <w:sz w:val="28"/>
          <w:szCs w:val="28"/>
        </w:rPr>
        <w:t>风评报告、竣工报告、环境监理总结报告等项目资料分析，修复工程施工单位</w:t>
      </w:r>
      <w:r w:rsidR="000F11FC" w:rsidRPr="000F11FC">
        <w:rPr>
          <w:rFonts w:ascii="Times New Roman" w:hAnsi="Times New Roman" w:cs="Times New Roman"/>
          <w:sz w:val="28"/>
          <w:szCs w:val="28"/>
        </w:rPr>
        <w:t>江苏</w:t>
      </w:r>
      <w:proofErr w:type="gramStart"/>
      <w:r w:rsidR="000F11FC" w:rsidRPr="000F11FC">
        <w:rPr>
          <w:rFonts w:ascii="Times New Roman" w:hAnsi="Times New Roman" w:cs="Times New Roman"/>
          <w:sz w:val="28"/>
          <w:szCs w:val="28"/>
        </w:rPr>
        <w:t>大地益源环境</w:t>
      </w:r>
      <w:proofErr w:type="gramEnd"/>
      <w:r w:rsidR="000F11FC" w:rsidRPr="000F11FC">
        <w:rPr>
          <w:rFonts w:ascii="Times New Roman" w:hAnsi="Times New Roman" w:cs="Times New Roman"/>
          <w:sz w:val="28"/>
          <w:szCs w:val="28"/>
        </w:rPr>
        <w:t>修复有限公司</w:t>
      </w:r>
      <w:r w:rsidR="00C65DF4" w:rsidRPr="000F11FC">
        <w:rPr>
          <w:rFonts w:ascii="Times New Roman" w:hAnsi="Times New Roman" w:cs="Times New Roman"/>
          <w:sz w:val="28"/>
          <w:szCs w:val="28"/>
        </w:rPr>
        <w:t>在</w:t>
      </w:r>
      <w:proofErr w:type="gramStart"/>
      <w:r w:rsidR="00C65DF4" w:rsidRPr="000F11FC">
        <w:rPr>
          <w:rFonts w:ascii="Times New Roman" w:hAnsi="Times New Roman" w:cs="Times New Roman"/>
          <w:sz w:val="28"/>
          <w:szCs w:val="28"/>
        </w:rPr>
        <w:t>环境环境</w:t>
      </w:r>
      <w:proofErr w:type="gramEnd"/>
      <w:r w:rsidR="00C65DF4" w:rsidRPr="000F11FC">
        <w:rPr>
          <w:rFonts w:ascii="Times New Roman" w:hAnsi="Times New Roman" w:cs="Times New Roman"/>
          <w:sz w:val="28"/>
          <w:szCs w:val="28"/>
        </w:rPr>
        <w:t>监理单位</w:t>
      </w:r>
      <w:r w:rsidR="000F11FC" w:rsidRPr="000F11FC">
        <w:rPr>
          <w:rFonts w:ascii="Times New Roman" w:hAnsi="Times New Roman" w:cs="Times New Roman"/>
          <w:sz w:val="28"/>
          <w:szCs w:val="28"/>
        </w:rPr>
        <w:t>上海格林曼环境技术有限公司</w:t>
      </w:r>
      <w:r w:rsidR="00C65DF4" w:rsidRPr="000F11FC">
        <w:rPr>
          <w:rFonts w:ascii="Times New Roman" w:hAnsi="Times New Roman" w:cs="Times New Roman"/>
          <w:sz w:val="28"/>
          <w:szCs w:val="28"/>
        </w:rPr>
        <w:t>的见证下，按照修复方案中确定的修复范围、修复技术路线、修复目标污染物等完成了场地的修复施工工作，期间落实了各项环保措施及设施，施工过程未发</w:t>
      </w:r>
      <w:r w:rsidR="00C65DF4" w:rsidRPr="000F11FC">
        <w:rPr>
          <w:rFonts w:ascii="Times New Roman" w:hAnsi="Times New Roman" w:cs="Times New Roman"/>
          <w:sz w:val="28"/>
          <w:szCs w:val="28"/>
        </w:rPr>
        <w:lastRenderedPageBreak/>
        <w:t>生二次污染情况。</w:t>
      </w:r>
    </w:p>
    <w:p w14:paraId="313B7347" w14:textId="7193B26D" w:rsidR="001B18DD" w:rsidRPr="000F11FC" w:rsidRDefault="000F11FC" w:rsidP="00195083">
      <w:pPr>
        <w:spacing w:afterLines="50" w:after="156" w:line="276" w:lineRule="auto"/>
        <w:ind w:firstLineChars="213" w:firstLine="596"/>
        <w:rPr>
          <w:rFonts w:ascii="Times New Roman" w:hAnsi="Times New Roman" w:cs="Times New Roman"/>
          <w:sz w:val="28"/>
          <w:szCs w:val="28"/>
        </w:rPr>
      </w:pPr>
      <w:r w:rsidRPr="000F11FC">
        <w:rPr>
          <w:rFonts w:ascii="Times New Roman" w:hAnsi="Times New Roman" w:cs="Times New Roman"/>
          <w:sz w:val="28"/>
          <w:szCs w:val="28"/>
        </w:rPr>
        <w:t>浦江郊野公园</w:t>
      </w:r>
      <w:r w:rsidRPr="000F11FC">
        <w:rPr>
          <w:rFonts w:ascii="Times New Roman" w:hAnsi="Times New Roman" w:cs="Times New Roman"/>
          <w:sz w:val="28"/>
          <w:szCs w:val="28"/>
        </w:rPr>
        <w:t>03-02</w:t>
      </w:r>
      <w:r w:rsidRPr="000F11FC">
        <w:rPr>
          <w:rFonts w:ascii="Times New Roman" w:hAnsi="Times New Roman" w:cs="Times New Roman"/>
          <w:sz w:val="28"/>
          <w:szCs w:val="28"/>
        </w:rPr>
        <w:t>地块</w:t>
      </w:r>
      <w:r w:rsidR="00AF2434" w:rsidRPr="000F11FC">
        <w:rPr>
          <w:rFonts w:ascii="Times New Roman" w:hAnsi="Times New Roman" w:cs="Times New Roman"/>
          <w:sz w:val="28"/>
          <w:szCs w:val="28"/>
        </w:rPr>
        <w:t>污染土壤</w:t>
      </w:r>
      <w:r w:rsidRPr="000F11FC">
        <w:rPr>
          <w:rFonts w:ascii="Times New Roman" w:hAnsi="Times New Roman" w:cs="Times New Roman"/>
          <w:sz w:val="28"/>
          <w:szCs w:val="28"/>
        </w:rPr>
        <w:t>和地下水</w:t>
      </w:r>
      <w:r w:rsidR="00AF2434" w:rsidRPr="000F11FC">
        <w:rPr>
          <w:rFonts w:ascii="Times New Roman" w:hAnsi="Times New Roman" w:cs="Times New Roman"/>
          <w:sz w:val="28"/>
          <w:szCs w:val="28"/>
        </w:rPr>
        <w:t>经修复治理后，</w:t>
      </w:r>
      <w:r w:rsidR="001B18DD" w:rsidRPr="000F11FC">
        <w:rPr>
          <w:rFonts w:ascii="Times New Roman" w:hAnsi="Times New Roman" w:cs="Times New Roman"/>
          <w:sz w:val="28"/>
          <w:szCs w:val="28"/>
        </w:rPr>
        <w:t>达到</w:t>
      </w:r>
      <w:r w:rsidR="008854A8" w:rsidRPr="000F11FC">
        <w:rPr>
          <w:rFonts w:ascii="Times New Roman" w:hAnsi="Times New Roman" w:cs="Times New Roman"/>
          <w:sz w:val="28"/>
          <w:szCs w:val="28"/>
        </w:rPr>
        <w:t>修复方案规定的</w:t>
      </w:r>
      <w:r w:rsidR="001B18DD" w:rsidRPr="000F11FC">
        <w:rPr>
          <w:rFonts w:ascii="Times New Roman" w:hAnsi="Times New Roman" w:cs="Times New Roman"/>
          <w:sz w:val="28"/>
          <w:szCs w:val="28"/>
        </w:rPr>
        <w:t>修复要求，施工过程中未对地块内土壤及地下水造成二次污染。地块后续可作为商办用地进行开发</w:t>
      </w:r>
      <w:r w:rsidR="00FE3662" w:rsidRPr="000F11FC">
        <w:rPr>
          <w:rFonts w:ascii="Times New Roman" w:hAnsi="Times New Roman" w:cs="Times New Roman"/>
          <w:sz w:val="28"/>
          <w:szCs w:val="28"/>
        </w:rPr>
        <w:t>利用</w:t>
      </w:r>
      <w:r w:rsidR="001B18DD" w:rsidRPr="000F11FC">
        <w:rPr>
          <w:rFonts w:ascii="Times New Roman" w:hAnsi="Times New Roman" w:cs="Times New Roman"/>
          <w:sz w:val="28"/>
          <w:szCs w:val="28"/>
        </w:rPr>
        <w:t>。</w:t>
      </w:r>
    </w:p>
    <w:p w14:paraId="50C23E30" w14:textId="77777777" w:rsidR="00FE3662" w:rsidRPr="000F11FC" w:rsidRDefault="00FE3662" w:rsidP="00195083">
      <w:pPr>
        <w:spacing w:afterLines="50" w:after="156" w:line="276" w:lineRule="auto"/>
        <w:ind w:firstLineChars="213" w:firstLine="596"/>
        <w:rPr>
          <w:rFonts w:ascii="Times New Roman" w:hAnsi="Times New Roman" w:cs="Times New Roman"/>
          <w:sz w:val="28"/>
          <w:szCs w:val="28"/>
        </w:rPr>
      </w:pPr>
    </w:p>
    <w:p w14:paraId="46D897A5" w14:textId="12770DF3" w:rsidR="00FE3662" w:rsidRPr="000F11FC" w:rsidRDefault="00FE3662" w:rsidP="000F11FC">
      <w:pPr>
        <w:spacing w:afterLines="50" w:after="156" w:line="276" w:lineRule="auto"/>
        <w:ind w:firstLineChars="213" w:firstLine="596"/>
        <w:jc w:val="right"/>
        <w:rPr>
          <w:rFonts w:ascii="Times New Roman" w:hAnsi="Times New Roman" w:cs="Times New Roman"/>
          <w:sz w:val="28"/>
          <w:szCs w:val="28"/>
        </w:rPr>
      </w:pPr>
      <w:r w:rsidRPr="000F11FC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0F11FC" w:rsidRPr="000F11FC">
        <w:rPr>
          <w:rFonts w:ascii="Times New Roman" w:hAnsi="Times New Roman" w:cs="Times New Roman"/>
          <w:sz w:val="28"/>
          <w:szCs w:val="28"/>
        </w:rPr>
        <w:t>江苏</w:t>
      </w:r>
      <w:proofErr w:type="gramStart"/>
      <w:r w:rsidR="000F11FC" w:rsidRPr="000F11FC">
        <w:rPr>
          <w:rFonts w:ascii="Times New Roman" w:hAnsi="Times New Roman" w:cs="Times New Roman"/>
          <w:sz w:val="28"/>
          <w:szCs w:val="28"/>
        </w:rPr>
        <w:t>大地益源环境</w:t>
      </w:r>
      <w:proofErr w:type="gramEnd"/>
      <w:r w:rsidR="000F11FC" w:rsidRPr="000F11FC">
        <w:rPr>
          <w:rFonts w:ascii="Times New Roman" w:hAnsi="Times New Roman" w:cs="Times New Roman"/>
          <w:sz w:val="28"/>
          <w:szCs w:val="28"/>
        </w:rPr>
        <w:t>修复有限公司</w:t>
      </w:r>
    </w:p>
    <w:p w14:paraId="7E3E7778" w14:textId="57FA219A" w:rsidR="00FE3662" w:rsidRPr="000F11FC" w:rsidRDefault="00FE3662" w:rsidP="000F11FC">
      <w:pPr>
        <w:spacing w:afterLines="50" w:after="156" w:line="276" w:lineRule="auto"/>
        <w:ind w:firstLineChars="213" w:firstLine="596"/>
        <w:jc w:val="right"/>
        <w:rPr>
          <w:rFonts w:ascii="Times New Roman" w:hAnsi="Times New Roman" w:cs="Times New Roman"/>
          <w:sz w:val="28"/>
          <w:szCs w:val="28"/>
        </w:rPr>
      </w:pPr>
      <w:r w:rsidRPr="000F11FC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0F11FC" w:rsidRPr="000F11FC">
        <w:rPr>
          <w:rFonts w:ascii="Times New Roman" w:hAnsi="Times New Roman" w:cs="Times New Roman"/>
          <w:sz w:val="28"/>
          <w:szCs w:val="28"/>
        </w:rPr>
        <w:t>2017</w:t>
      </w:r>
      <w:r w:rsidR="000F11FC" w:rsidRPr="000F11FC">
        <w:rPr>
          <w:rFonts w:ascii="Times New Roman" w:hAnsi="Times New Roman" w:cs="Times New Roman"/>
          <w:sz w:val="28"/>
          <w:szCs w:val="28"/>
        </w:rPr>
        <w:t>年</w:t>
      </w:r>
      <w:r w:rsidR="000F11FC" w:rsidRPr="000F11FC">
        <w:rPr>
          <w:rFonts w:ascii="Times New Roman" w:hAnsi="Times New Roman" w:cs="Times New Roman"/>
          <w:sz w:val="28"/>
          <w:szCs w:val="28"/>
        </w:rPr>
        <w:t>4</w:t>
      </w:r>
      <w:r w:rsidR="000F11FC" w:rsidRPr="000F11FC">
        <w:rPr>
          <w:rFonts w:ascii="Times New Roman" w:hAnsi="Times New Roman" w:cs="Times New Roman"/>
          <w:sz w:val="28"/>
          <w:szCs w:val="28"/>
        </w:rPr>
        <w:t>月</w:t>
      </w:r>
      <w:r w:rsidR="000F11FC" w:rsidRPr="000F11FC">
        <w:rPr>
          <w:rFonts w:ascii="Times New Roman" w:hAnsi="Times New Roman" w:cs="Times New Roman"/>
          <w:sz w:val="28"/>
          <w:szCs w:val="28"/>
        </w:rPr>
        <w:t>10</w:t>
      </w:r>
      <w:r w:rsidR="000F11FC" w:rsidRPr="000F11FC">
        <w:rPr>
          <w:rFonts w:ascii="Times New Roman" w:hAnsi="Times New Roman" w:cs="Times New Roman"/>
          <w:sz w:val="28"/>
          <w:szCs w:val="28"/>
        </w:rPr>
        <w:t>日</w:t>
      </w:r>
    </w:p>
    <w:sectPr w:rsidR="00FE3662" w:rsidRPr="000F11FC" w:rsidSect="00FF3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6A3BE1" w14:textId="77777777" w:rsidR="00502356" w:rsidRDefault="00502356" w:rsidP="00303ACC">
      <w:r>
        <w:separator/>
      </w:r>
    </w:p>
  </w:endnote>
  <w:endnote w:type="continuationSeparator" w:id="0">
    <w:p w14:paraId="76EF6F79" w14:textId="77777777" w:rsidR="00502356" w:rsidRDefault="00502356" w:rsidP="00303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E4744E" w14:textId="77777777" w:rsidR="00502356" w:rsidRDefault="00502356" w:rsidP="00303ACC">
      <w:r>
        <w:separator/>
      </w:r>
    </w:p>
  </w:footnote>
  <w:footnote w:type="continuationSeparator" w:id="0">
    <w:p w14:paraId="1AADCF55" w14:textId="77777777" w:rsidR="00502356" w:rsidRDefault="00502356" w:rsidP="00303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EA1"/>
    <w:rsid w:val="000B6ED2"/>
    <w:rsid w:val="000F11FC"/>
    <w:rsid w:val="000F2226"/>
    <w:rsid w:val="001004DE"/>
    <w:rsid w:val="0018335E"/>
    <w:rsid w:val="00190726"/>
    <w:rsid w:val="00195083"/>
    <w:rsid w:val="001B18DD"/>
    <w:rsid w:val="002F2D9C"/>
    <w:rsid w:val="00303ACC"/>
    <w:rsid w:val="003465DE"/>
    <w:rsid w:val="0036721A"/>
    <w:rsid w:val="00502356"/>
    <w:rsid w:val="005C08CE"/>
    <w:rsid w:val="00653A12"/>
    <w:rsid w:val="00667E73"/>
    <w:rsid w:val="006806DB"/>
    <w:rsid w:val="00717097"/>
    <w:rsid w:val="00741D6B"/>
    <w:rsid w:val="00754EA1"/>
    <w:rsid w:val="007D12B5"/>
    <w:rsid w:val="00817B43"/>
    <w:rsid w:val="00871A45"/>
    <w:rsid w:val="00873630"/>
    <w:rsid w:val="008854A8"/>
    <w:rsid w:val="008F7AE0"/>
    <w:rsid w:val="00944118"/>
    <w:rsid w:val="009672F9"/>
    <w:rsid w:val="00A63432"/>
    <w:rsid w:val="00AF2434"/>
    <w:rsid w:val="00B93FCA"/>
    <w:rsid w:val="00BC6FBA"/>
    <w:rsid w:val="00BE395D"/>
    <w:rsid w:val="00C04518"/>
    <w:rsid w:val="00C17BBB"/>
    <w:rsid w:val="00C65DF4"/>
    <w:rsid w:val="00D53E18"/>
    <w:rsid w:val="00D7562D"/>
    <w:rsid w:val="00DB6684"/>
    <w:rsid w:val="00E649D2"/>
    <w:rsid w:val="00E82138"/>
    <w:rsid w:val="00F17146"/>
    <w:rsid w:val="00FC4C3B"/>
    <w:rsid w:val="00FE3662"/>
    <w:rsid w:val="00FF33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E317A"/>
  <w15:docId w15:val="{21417D8D-3407-4182-A701-91523F3C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3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3A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3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3ACC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AF2434"/>
    <w:pPr>
      <w:autoSpaceDE w:val="0"/>
      <w:autoSpaceDN w:val="0"/>
      <w:adjustRightInd w:val="0"/>
      <w:ind w:left="142"/>
      <w:jc w:val="left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a8">
    <w:name w:val="正文文本 字符"/>
    <w:basedOn w:val="a0"/>
    <w:link w:val="a7"/>
    <w:uiPriority w:val="1"/>
    <w:rsid w:val="00AF2434"/>
    <w:rPr>
      <w:rFonts w:ascii="宋体" w:eastAsia="宋体" w:hAnsi="Times New Roman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1004D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004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</dc:creator>
  <cp:keywords/>
  <dc:description/>
  <cp:lastModifiedBy>柯 KE</cp:lastModifiedBy>
  <cp:revision>2</cp:revision>
  <cp:lastPrinted>2020-12-10T07:04:00Z</cp:lastPrinted>
  <dcterms:created xsi:type="dcterms:W3CDTF">2021-01-26T06:45:00Z</dcterms:created>
  <dcterms:modified xsi:type="dcterms:W3CDTF">2021-01-26T06:45:00Z</dcterms:modified>
</cp:coreProperties>
</file>